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5" w:rsidRDefault="00710C9E">
      <w:pPr>
        <w:pStyle w:val="a3"/>
        <w:spacing w:before="90"/>
        <w:ind w:left="210"/>
        <w:rPr>
          <w:b/>
        </w:rPr>
      </w:pPr>
      <w:r w:rsidRPr="001A4274">
        <w:rPr>
          <w:b/>
        </w:rPr>
        <w:t>Информация</w:t>
      </w:r>
      <w:r w:rsidRPr="001A4274">
        <w:rPr>
          <w:b/>
          <w:spacing w:val="-5"/>
        </w:rPr>
        <w:t xml:space="preserve"> </w:t>
      </w:r>
      <w:r w:rsidRPr="001A4274">
        <w:rPr>
          <w:b/>
        </w:rPr>
        <w:t>о</w:t>
      </w:r>
      <w:r w:rsidRPr="001A4274">
        <w:rPr>
          <w:b/>
          <w:spacing w:val="-4"/>
        </w:rPr>
        <w:t xml:space="preserve"> </w:t>
      </w:r>
      <w:r w:rsidRPr="001A4274">
        <w:rPr>
          <w:b/>
        </w:rPr>
        <w:t>доле</w:t>
      </w:r>
      <w:r w:rsidRPr="001A4274">
        <w:rPr>
          <w:b/>
          <w:spacing w:val="-5"/>
        </w:rPr>
        <w:t xml:space="preserve"> </w:t>
      </w:r>
      <w:r w:rsidRPr="001A4274">
        <w:rPr>
          <w:b/>
        </w:rPr>
        <w:t>выпускников,</w:t>
      </w:r>
      <w:r w:rsidRPr="001A4274">
        <w:rPr>
          <w:b/>
          <w:spacing w:val="-4"/>
        </w:rPr>
        <w:t xml:space="preserve"> </w:t>
      </w:r>
      <w:r w:rsidRPr="001A4274">
        <w:rPr>
          <w:b/>
        </w:rPr>
        <w:t>поступивших</w:t>
      </w:r>
      <w:r w:rsidRPr="001A4274">
        <w:rPr>
          <w:b/>
          <w:spacing w:val="1"/>
        </w:rPr>
        <w:t xml:space="preserve"> </w:t>
      </w:r>
      <w:r w:rsidRPr="001A4274">
        <w:rPr>
          <w:b/>
        </w:rPr>
        <w:t>в</w:t>
      </w:r>
      <w:r w:rsidRPr="001A4274">
        <w:rPr>
          <w:b/>
          <w:spacing w:val="-5"/>
        </w:rPr>
        <w:t xml:space="preserve"> </w:t>
      </w:r>
      <w:r w:rsidRPr="001A4274">
        <w:rPr>
          <w:b/>
        </w:rPr>
        <w:t>ВУЗы</w:t>
      </w:r>
      <w:r w:rsidRPr="001A4274">
        <w:rPr>
          <w:b/>
          <w:spacing w:val="-5"/>
        </w:rPr>
        <w:t xml:space="preserve"> </w:t>
      </w:r>
      <w:r w:rsidRPr="001A4274">
        <w:rPr>
          <w:b/>
        </w:rPr>
        <w:t>и</w:t>
      </w:r>
      <w:r w:rsidRPr="001A4274">
        <w:rPr>
          <w:b/>
          <w:spacing w:val="-3"/>
        </w:rPr>
        <w:t xml:space="preserve"> </w:t>
      </w:r>
      <w:proofErr w:type="spellStart"/>
      <w:r w:rsidRPr="001A4274">
        <w:rPr>
          <w:b/>
        </w:rPr>
        <w:t>ССУЗы</w:t>
      </w:r>
      <w:proofErr w:type="spellEnd"/>
      <w:r w:rsidRPr="001A4274">
        <w:rPr>
          <w:b/>
          <w:spacing w:val="-5"/>
        </w:rPr>
        <w:t xml:space="preserve"> </w:t>
      </w:r>
      <w:r w:rsidRPr="001A4274">
        <w:rPr>
          <w:b/>
        </w:rPr>
        <w:t>в</w:t>
      </w:r>
      <w:r w:rsidRPr="001A4274">
        <w:rPr>
          <w:b/>
          <w:spacing w:val="-5"/>
        </w:rPr>
        <w:t xml:space="preserve"> </w:t>
      </w:r>
      <w:r w:rsidR="001A4274" w:rsidRPr="001A4274">
        <w:rPr>
          <w:b/>
        </w:rPr>
        <w:t>2023</w:t>
      </w:r>
      <w:r w:rsidRPr="001A4274">
        <w:rPr>
          <w:b/>
          <w:spacing w:val="-5"/>
        </w:rPr>
        <w:t xml:space="preserve"> </w:t>
      </w:r>
      <w:r w:rsidRPr="001A4274">
        <w:rPr>
          <w:b/>
        </w:rPr>
        <w:t>году.</w:t>
      </w:r>
    </w:p>
    <w:p w:rsidR="00710C9E" w:rsidRPr="001A4274" w:rsidRDefault="00710C9E">
      <w:pPr>
        <w:pStyle w:val="a3"/>
        <w:spacing w:before="90"/>
        <w:ind w:left="210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0"/>
        <w:gridCol w:w="1825"/>
        <w:gridCol w:w="1981"/>
        <w:gridCol w:w="1830"/>
        <w:gridCol w:w="2129"/>
      </w:tblGrid>
      <w:tr w:rsidR="00485C55" w:rsidTr="00710C9E">
        <w:trPr>
          <w:trHeight w:val="316"/>
        </w:trPr>
        <w:tc>
          <w:tcPr>
            <w:tcW w:w="2036" w:type="dxa"/>
            <w:gridSpan w:val="2"/>
            <w:vMerge w:val="restart"/>
          </w:tcPr>
          <w:p w:rsidR="00485C55" w:rsidRDefault="00710C9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36" w:type="dxa"/>
            <w:gridSpan w:val="3"/>
          </w:tcPr>
          <w:p w:rsidR="00485C55" w:rsidRDefault="00710C9E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поступивших</w:t>
            </w:r>
          </w:p>
        </w:tc>
        <w:tc>
          <w:tcPr>
            <w:tcW w:w="2129" w:type="dxa"/>
            <w:tcBorders>
              <w:bottom w:val="nil"/>
            </w:tcBorders>
          </w:tcPr>
          <w:p w:rsidR="00485C55" w:rsidRDefault="00485C55">
            <w:pPr>
              <w:pStyle w:val="TableParagraph"/>
            </w:pPr>
          </w:p>
        </w:tc>
      </w:tr>
      <w:tr w:rsidR="00485C55" w:rsidTr="00710C9E">
        <w:trPr>
          <w:trHeight w:val="436"/>
        </w:trPr>
        <w:tc>
          <w:tcPr>
            <w:tcW w:w="2036" w:type="dxa"/>
            <w:gridSpan w:val="2"/>
            <w:vMerge/>
            <w:tcBorders>
              <w:top w:val="nil"/>
            </w:tcBorders>
          </w:tcPr>
          <w:p w:rsidR="00485C55" w:rsidRDefault="00485C55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485C55" w:rsidRDefault="00485C55" w:rsidP="00710C9E">
            <w:pPr>
              <w:pStyle w:val="TableParagraph"/>
              <w:jc w:val="center"/>
            </w:pPr>
          </w:p>
        </w:tc>
        <w:tc>
          <w:tcPr>
            <w:tcW w:w="1981" w:type="dxa"/>
            <w:tcBorders>
              <w:bottom w:val="nil"/>
            </w:tcBorders>
          </w:tcPr>
          <w:p w:rsidR="00485C55" w:rsidRDefault="00485C55" w:rsidP="00710C9E">
            <w:pPr>
              <w:pStyle w:val="TableParagraph"/>
              <w:jc w:val="center"/>
            </w:pPr>
          </w:p>
        </w:tc>
        <w:tc>
          <w:tcPr>
            <w:tcW w:w="1830" w:type="dxa"/>
            <w:tcBorders>
              <w:bottom w:val="nil"/>
            </w:tcBorders>
          </w:tcPr>
          <w:p w:rsidR="00485C55" w:rsidRDefault="00710C9E" w:rsidP="00710C9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485C55" w:rsidRDefault="00485C55" w:rsidP="00710C9E">
            <w:pPr>
              <w:pStyle w:val="TableParagraph"/>
              <w:jc w:val="center"/>
              <w:rPr>
                <w:sz w:val="25"/>
              </w:rPr>
            </w:pPr>
          </w:p>
          <w:p w:rsidR="00485C55" w:rsidRDefault="00710C9E" w:rsidP="00710C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трудоустроенных </w:t>
            </w:r>
            <w:r>
              <w:rPr>
                <w:sz w:val="24"/>
              </w:rPr>
              <w:t>выпускников</w:t>
            </w:r>
          </w:p>
        </w:tc>
      </w:tr>
      <w:tr w:rsidR="00485C55" w:rsidTr="00710C9E">
        <w:trPr>
          <w:trHeight w:val="450"/>
        </w:trPr>
        <w:tc>
          <w:tcPr>
            <w:tcW w:w="2036" w:type="dxa"/>
            <w:gridSpan w:val="2"/>
            <w:vMerge/>
            <w:tcBorders>
              <w:top w:val="nil"/>
            </w:tcBorders>
          </w:tcPr>
          <w:p w:rsidR="00485C55" w:rsidRDefault="00485C55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вузы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5C55" w:rsidRDefault="00710C9E" w:rsidP="00710C9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бюджетной основе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85C55" w:rsidRDefault="00710C9E" w:rsidP="00710C9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внебюджетной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85C55" w:rsidRDefault="00710C9E" w:rsidP="00710C9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485C55" w:rsidRDefault="00485C55" w:rsidP="00710C9E">
            <w:pPr>
              <w:jc w:val="center"/>
              <w:rPr>
                <w:sz w:val="2"/>
                <w:szCs w:val="2"/>
              </w:rPr>
            </w:pPr>
          </w:p>
        </w:tc>
      </w:tr>
      <w:tr w:rsidR="00710C9E" w:rsidTr="00710C9E">
        <w:trPr>
          <w:trHeight w:val="958"/>
        </w:trPr>
        <w:tc>
          <w:tcPr>
            <w:tcW w:w="2036" w:type="dxa"/>
            <w:gridSpan w:val="2"/>
            <w:vMerge/>
            <w:tcBorders>
              <w:top w:val="nil"/>
            </w:tcBorders>
          </w:tcPr>
          <w:p w:rsidR="00710C9E" w:rsidRDefault="00710C9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710C9E" w:rsidRDefault="00710C9E" w:rsidP="00D03C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10C9E" w:rsidRDefault="00710C9E" w:rsidP="00D03C5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10C9E" w:rsidTr="00710C9E">
        <w:trPr>
          <w:trHeight w:val="726"/>
        </w:trPr>
        <w:tc>
          <w:tcPr>
            <w:tcW w:w="2036" w:type="dxa"/>
            <w:gridSpan w:val="2"/>
            <w:vMerge/>
            <w:tcBorders>
              <w:top w:val="nil"/>
            </w:tcBorders>
          </w:tcPr>
          <w:p w:rsidR="00710C9E" w:rsidRDefault="00710C9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710C9E" w:rsidRDefault="00710C9E" w:rsidP="00710C9E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710C9E" w:rsidRDefault="00710C9E" w:rsidP="00710C9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10C9E" w:rsidTr="00710C9E">
        <w:trPr>
          <w:trHeight w:val="318"/>
        </w:trPr>
        <w:tc>
          <w:tcPr>
            <w:tcW w:w="2036" w:type="dxa"/>
            <w:gridSpan w:val="2"/>
          </w:tcPr>
          <w:p w:rsidR="00710C9E" w:rsidRDefault="00710C9E">
            <w:pPr>
              <w:pStyle w:val="TableParagraph"/>
              <w:spacing w:line="270" w:lineRule="exact"/>
              <w:ind w:left="761" w:right="7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25" w:type="dxa"/>
          </w:tcPr>
          <w:p w:rsidR="00710C9E" w:rsidRDefault="00710C9E">
            <w:pPr>
              <w:pStyle w:val="TableParagraph"/>
              <w:spacing w:line="270" w:lineRule="exact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5 (50%)</w:t>
            </w:r>
          </w:p>
        </w:tc>
        <w:tc>
          <w:tcPr>
            <w:tcW w:w="1981" w:type="dxa"/>
          </w:tcPr>
          <w:p w:rsidR="00710C9E" w:rsidRDefault="00710C9E">
            <w:pPr>
              <w:pStyle w:val="TableParagraph"/>
              <w:spacing w:line="270" w:lineRule="exact"/>
              <w:ind w:left="502"/>
              <w:rPr>
                <w:sz w:val="24"/>
              </w:rPr>
            </w:pPr>
            <w:r>
              <w:rPr>
                <w:sz w:val="24"/>
              </w:rPr>
              <w:t>4 (40%)</w:t>
            </w:r>
          </w:p>
        </w:tc>
        <w:tc>
          <w:tcPr>
            <w:tcW w:w="1830" w:type="dxa"/>
          </w:tcPr>
          <w:p w:rsidR="00710C9E" w:rsidRDefault="00710C9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1 (10%)</w:t>
            </w:r>
          </w:p>
        </w:tc>
        <w:tc>
          <w:tcPr>
            <w:tcW w:w="2129" w:type="dxa"/>
          </w:tcPr>
          <w:p w:rsidR="00710C9E" w:rsidRDefault="00710C9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0C9E" w:rsidTr="00A5056B">
        <w:trPr>
          <w:trHeight w:val="318"/>
        </w:trPr>
        <w:tc>
          <w:tcPr>
            <w:tcW w:w="9801" w:type="dxa"/>
            <w:gridSpan w:val="6"/>
          </w:tcPr>
          <w:p w:rsidR="00710C9E" w:rsidRDefault="00710C9E">
            <w:pPr>
              <w:pStyle w:val="TableParagraph"/>
              <w:spacing w:line="270" w:lineRule="exact"/>
              <w:ind w:left="761" w:right="734"/>
              <w:jc w:val="center"/>
              <w:rPr>
                <w:sz w:val="24"/>
                <w:lang w:val="en-US"/>
              </w:rPr>
            </w:pPr>
          </w:p>
          <w:p w:rsidR="00710C9E" w:rsidRDefault="00710C9E">
            <w:pPr>
              <w:pStyle w:val="TableParagraph"/>
              <w:spacing w:line="270" w:lineRule="exact"/>
              <w:ind w:left="761" w:right="734"/>
              <w:jc w:val="center"/>
              <w:rPr>
                <w:sz w:val="24"/>
                <w:lang w:val="en-US"/>
              </w:rPr>
            </w:pPr>
          </w:p>
          <w:p w:rsidR="00710C9E" w:rsidRDefault="00710C9E">
            <w:pPr>
              <w:pStyle w:val="TableParagraph"/>
              <w:spacing w:line="270" w:lineRule="exact"/>
              <w:ind w:left="761" w:right="734"/>
              <w:jc w:val="center"/>
              <w:rPr>
                <w:sz w:val="24"/>
                <w:lang w:val="en-US"/>
              </w:rPr>
            </w:pPr>
          </w:p>
          <w:p w:rsidR="00710C9E" w:rsidRDefault="00710C9E">
            <w:pPr>
              <w:pStyle w:val="TableParagraph"/>
              <w:spacing w:line="268" w:lineRule="exact"/>
              <w:ind w:left="28"/>
              <w:rPr>
                <w:sz w:val="24"/>
              </w:rPr>
            </w:pPr>
          </w:p>
        </w:tc>
      </w:tr>
      <w:tr w:rsidR="00710C9E" w:rsidTr="00710C9E">
        <w:trPr>
          <w:trHeight w:val="539"/>
        </w:trPr>
        <w:tc>
          <w:tcPr>
            <w:tcW w:w="2026" w:type="dxa"/>
            <w:vMerge w:val="restart"/>
          </w:tcPr>
          <w:p w:rsidR="00710C9E" w:rsidRDefault="00710C9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Отчетный  год</w:t>
            </w:r>
          </w:p>
        </w:tc>
        <w:tc>
          <w:tcPr>
            <w:tcW w:w="7775" w:type="dxa"/>
            <w:gridSpan w:val="5"/>
          </w:tcPr>
          <w:p w:rsidR="00710C9E" w:rsidRDefault="00710C9E">
            <w:pPr>
              <w:pStyle w:val="TableParagraph"/>
              <w:spacing w:line="266" w:lineRule="exact"/>
              <w:ind w:left="2188" w:right="387" w:hanging="16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поступивших</w:t>
            </w:r>
          </w:p>
        </w:tc>
      </w:tr>
      <w:tr w:rsidR="00710C9E" w:rsidTr="00710C9E">
        <w:trPr>
          <w:trHeight w:val="2858"/>
        </w:trPr>
        <w:tc>
          <w:tcPr>
            <w:tcW w:w="2026" w:type="dxa"/>
            <w:vMerge/>
            <w:tcBorders>
              <w:top w:val="nil"/>
            </w:tcBorders>
          </w:tcPr>
          <w:p w:rsidR="00710C9E" w:rsidRDefault="00710C9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</w:tcPr>
          <w:p w:rsidR="00710C9E" w:rsidRDefault="00710C9E">
            <w:pPr>
              <w:pStyle w:val="TableParagraph"/>
              <w:spacing w:line="276" w:lineRule="auto"/>
              <w:ind w:left="179" w:right="151" w:firstLine="12"/>
              <w:rPr>
                <w:sz w:val="24"/>
              </w:rPr>
            </w:pPr>
            <w:r>
              <w:rPr>
                <w:sz w:val="24"/>
              </w:rPr>
              <w:t>в профильные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981" w:type="dxa"/>
          </w:tcPr>
          <w:p w:rsidR="00710C9E" w:rsidRDefault="00710C9E">
            <w:pPr>
              <w:pStyle w:val="TableParagraph"/>
              <w:spacing w:line="276" w:lineRule="auto"/>
              <w:ind w:left="78" w:right="25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перешедших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959" w:type="dxa"/>
            <w:gridSpan w:val="2"/>
          </w:tcPr>
          <w:p w:rsidR="00710C9E" w:rsidRDefault="00710C9E">
            <w:pPr>
              <w:pStyle w:val="TableParagraph"/>
              <w:spacing w:line="276" w:lineRule="auto"/>
              <w:ind w:left="638" w:right="96" w:hanging="490"/>
              <w:rPr>
                <w:sz w:val="24"/>
              </w:rPr>
            </w:pPr>
            <w:r>
              <w:rPr>
                <w:sz w:val="24"/>
              </w:rPr>
              <w:t xml:space="preserve">поступивших в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ссузы</w:t>
            </w:r>
            <w:proofErr w:type="spellEnd"/>
          </w:p>
        </w:tc>
      </w:tr>
      <w:tr w:rsidR="00710C9E" w:rsidTr="00710C9E">
        <w:trPr>
          <w:trHeight w:val="318"/>
        </w:trPr>
        <w:tc>
          <w:tcPr>
            <w:tcW w:w="2026" w:type="dxa"/>
          </w:tcPr>
          <w:p w:rsidR="00710C9E" w:rsidRDefault="00710C9E">
            <w:pPr>
              <w:pStyle w:val="TableParagraph"/>
              <w:spacing w:line="265" w:lineRule="exact"/>
              <w:ind w:left="761" w:right="72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5" w:type="dxa"/>
            <w:gridSpan w:val="2"/>
          </w:tcPr>
          <w:p w:rsidR="00710C9E" w:rsidRDefault="00710C9E">
            <w:pPr>
              <w:pStyle w:val="TableParagraph"/>
              <w:spacing w:line="265" w:lineRule="exact"/>
              <w:ind w:left="38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(20,3%)</w:t>
            </w:r>
          </w:p>
        </w:tc>
        <w:tc>
          <w:tcPr>
            <w:tcW w:w="1981" w:type="dxa"/>
          </w:tcPr>
          <w:p w:rsidR="00710C9E" w:rsidRDefault="00710C9E">
            <w:pPr>
              <w:pStyle w:val="TableParagraph"/>
              <w:spacing w:line="265" w:lineRule="exact"/>
              <w:ind w:left="580"/>
              <w:rPr>
                <w:sz w:val="24"/>
              </w:rPr>
            </w:pPr>
            <w:r>
              <w:rPr>
                <w:sz w:val="24"/>
              </w:rPr>
              <w:t>3 (4,34%)</w:t>
            </w:r>
          </w:p>
        </w:tc>
        <w:tc>
          <w:tcPr>
            <w:tcW w:w="3959" w:type="dxa"/>
            <w:gridSpan w:val="2"/>
          </w:tcPr>
          <w:p w:rsidR="00710C9E" w:rsidRDefault="00710C9E">
            <w:pPr>
              <w:pStyle w:val="TableParagraph"/>
              <w:spacing w:line="263" w:lineRule="exact"/>
              <w:ind w:left="393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(75,3%)</w:t>
            </w:r>
          </w:p>
        </w:tc>
      </w:tr>
    </w:tbl>
    <w:p w:rsidR="00485C55" w:rsidRPr="008C4541" w:rsidRDefault="00485C55" w:rsidP="00710C9E">
      <w:pPr>
        <w:spacing w:line="263" w:lineRule="exact"/>
        <w:rPr>
          <w:sz w:val="17"/>
          <w:lang w:val="en-US"/>
        </w:rPr>
      </w:pPr>
    </w:p>
    <w:sectPr w:rsidR="00485C55" w:rsidRPr="008C4541" w:rsidSect="00710C9E">
      <w:type w:val="continuous"/>
      <w:pgSz w:w="11930" w:h="16860"/>
      <w:pgMar w:top="993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85C55"/>
    <w:rsid w:val="001A4274"/>
    <w:rsid w:val="00485C55"/>
    <w:rsid w:val="00710C9E"/>
    <w:rsid w:val="008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2023-10-13T12:33:00Z</dcterms:created>
  <dcterms:modified xsi:type="dcterms:W3CDTF">2023-10-13T12:33:00Z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