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E5E" w:rsidRDefault="00595D38">
      <w:pPr>
        <w:spacing w:before="72"/>
        <w:ind w:left="1975" w:right="1889"/>
        <w:jc w:val="center"/>
        <w:rPr>
          <w:b/>
          <w:sz w:val="28"/>
        </w:rPr>
      </w:pPr>
      <w:r>
        <w:rPr>
          <w:b/>
          <w:sz w:val="28"/>
          <w:u w:val="thick"/>
        </w:rPr>
        <w:t>Документы,</w:t>
      </w:r>
      <w:r>
        <w:rPr>
          <w:b/>
          <w:spacing w:val="-4"/>
          <w:sz w:val="28"/>
          <w:u w:val="thick"/>
        </w:rPr>
        <w:t xml:space="preserve"> </w:t>
      </w:r>
      <w:r>
        <w:rPr>
          <w:b/>
          <w:sz w:val="28"/>
          <w:u w:val="thick"/>
        </w:rPr>
        <w:t>необходимые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для</w:t>
      </w:r>
      <w:r>
        <w:rPr>
          <w:b/>
          <w:spacing w:val="-4"/>
          <w:sz w:val="28"/>
          <w:u w:val="thick"/>
        </w:rPr>
        <w:t xml:space="preserve"> </w:t>
      </w:r>
      <w:r>
        <w:rPr>
          <w:b/>
          <w:sz w:val="28"/>
          <w:u w:val="thick"/>
        </w:rPr>
        <w:t>зачисления</w:t>
      </w:r>
      <w:r>
        <w:rPr>
          <w:b/>
          <w:spacing w:val="-4"/>
          <w:sz w:val="28"/>
          <w:u w:val="thick"/>
        </w:rPr>
        <w:t xml:space="preserve"> </w:t>
      </w:r>
      <w:r>
        <w:rPr>
          <w:b/>
          <w:sz w:val="28"/>
          <w:u w:val="thick"/>
        </w:rPr>
        <w:t>в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СП</w:t>
      </w:r>
    </w:p>
    <w:p w:rsidR="00A14E5E" w:rsidRDefault="00595D38">
      <w:pPr>
        <w:spacing w:before="250"/>
        <w:ind w:left="118"/>
        <w:rPr>
          <w:b/>
          <w:sz w:val="28"/>
        </w:rPr>
      </w:pPr>
      <w:r>
        <w:rPr>
          <w:b/>
          <w:sz w:val="28"/>
        </w:rPr>
        <w:t>Приём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заявлений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постановки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очередь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будущих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воспитанников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СП</w:t>
      </w:r>
    </w:p>
    <w:p w:rsidR="00A14E5E" w:rsidRDefault="00595D38">
      <w:pPr>
        <w:pStyle w:val="Heading1"/>
        <w:spacing w:before="47" w:line="278" w:lineRule="auto"/>
        <w:ind w:right="1096"/>
      </w:pPr>
      <w:r>
        <w:t>«Детский сад № 44</w:t>
      </w:r>
      <w:r>
        <w:t>» и СП «Детский сад № 45» ГБОУ С</w:t>
      </w:r>
      <w:r>
        <w:t>ОШ № 22</w:t>
      </w:r>
      <w:r>
        <w:t xml:space="preserve"> г. Сызрани осуществляется в</w:t>
      </w:r>
      <w:r>
        <w:rPr>
          <w:spacing w:val="-67"/>
        </w:rPr>
        <w:t xml:space="preserve"> </w:t>
      </w:r>
      <w:r>
        <w:t>ресурсном центре</w:t>
      </w:r>
      <w:r>
        <w:rPr>
          <w:spacing w:val="-2"/>
        </w:rPr>
        <w:t xml:space="preserve"> </w:t>
      </w:r>
      <w:r>
        <w:t>– ГБОУ</w:t>
      </w:r>
      <w:r>
        <w:rPr>
          <w:spacing w:val="-1"/>
        </w:rPr>
        <w:t xml:space="preserve"> </w:t>
      </w:r>
      <w:r>
        <w:t>С</w:t>
      </w:r>
      <w:r>
        <w:t>ОШ</w:t>
      </w:r>
      <w:r>
        <w:rPr>
          <w:spacing w:val="-5"/>
        </w:rPr>
        <w:t xml:space="preserve"> </w:t>
      </w:r>
      <w:r>
        <w:t>№22</w:t>
      </w:r>
      <w:r>
        <w:rPr>
          <w:spacing w:val="-1"/>
        </w:rPr>
        <w:t xml:space="preserve"> </w:t>
      </w:r>
      <w:r>
        <w:t>(СП «Детский</w:t>
      </w:r>
      <w:r>
        <w:rPr>
          <w:spacing w:val="-2"/>
        </w:rPr>
        <w:t xml:space="preserve"> </w:t>
      </w:r>
      <w:r>
        <w:t>сад»</w:t>
      </w:r>
      <w:r>
        <w:rPr>
          <w:spacing w:val="1"/>
        </w:rPr>
        <w:t xml:space="preserve"> </w:t>
      </w:r>
      <w:r>
        <w:t>№44</w:t>
      </w:r>
      <w:r>
        <w:t>),</w:t>
      </w:r>
    </w:p>
    <w:p w:rsidR="00A14E5E" w:rsidRDefault="00595D38">
      <w:pPr>
        <w:spacing w:before="194" w:line="278" w:lineRule="auto"/>
        <w:ind w:left="118" w:right="126"/>
        <w:rPr>
          <w:b/>
          <w:sz w:val="28"/>
        </w:rPr>
      </w:pPr>
      <w:proofErr w:type="gramStart"/>
      <w:r>
        <w:rPr>
          <w:b/>
          <w:sz w:val="28"/>
        </w:rPr>
        <w:t>находящимся</w:t>
      </w:r>
      <w:proofErr w:type="gramEnd"/>
      <w:r>
        <w:rPr>
          <w:b/>
          <w:sz w:val="28"/>
        </w:rPr>
        <w:t xml:space="preserve"> по адресу: 44602</w:t>
      </w:r>
      <w:r>
        <w:rPr>
          <w:b/>
          <w:sz w:val="28"/>
        </w:rPr>
        <w:t>1</w:t>
      </w:r>
      <w:r>
        <w:rPr>
          <w:b/>
          <w:sz w:val="28"/>
        </w:rPr>
        <w:t xml:space="preserve">, Самарская область, г. </w:t>
      </w:r>
      <w:r>
        <w:rPr>
          <w:b/>
          <w:sz w:val="28"/>
        </w:rPr>
        <w:t xml:space="preserve">Сызрань, ул. </w:t>
      </w:r>
      <w:r>
        <w:rPr>
          <w:b/>
          <w:sz w:val="28"/>
        </w:rPr>
        <w:t>Медногорская</w:t>
      </w:r>
      <w:r>
        <w:rPr>
          <w:b/>
          <w:sz w:val="28"/>
        </w:rPr>
        <w:t>, 1</w:t>
      </w:r>
      <w:r>
        <w:rPr>
          <w:b/>
          <w:sz w:val="28"/>
        </w:rPr>
        <w:t xml:space="preserve">5. 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Приемный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день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ПОНЕДЕЛЬНИК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10.00 до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17.00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(13.00 -14.00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обед).</w:t>
      </w:r>
    </w:p>
    <w:p w:rsidR="00A14E5E" w:rsidRDefault="00A14E5E">
      <w:pPr>
        <w:pStyle w:val="a3"/>
        <w:spacing w:before="8"/>
        <w:ind w:left="0"/>
        <w:rPr>
          <w:b/>
          <w:sz w:val="31"/>
        </w:rPr>
      </w:pPr>
    </w:p>
    <w:p w:rsidR="00A14E5E" w:rsidRDefault="00595D38">
      <w:pPr>
        <w:pStyle w:val="Heading1"/>
      </w:pPr>
      <w:r>
        <w:t>При</w:t>
      </w:r>
      <w:r>
        <w:rPr>
          <w:spacing w:val="-1"/>
        </w:rPr>
        <w:t xml:space="preserve"> </w:t>
      </w:r>
      <w:r>
        <w:t>себе иметь:</w:t>
      </w:r>
    </w:p>
    <w:p w:rsidR="00A14E5E" w:rsidRDefault="00595D38">
      <w:pPr>
        <w:pStyle w:val="a4"/>
        <w:numPr>
          <w:ilvl w:val="0"/>
          <w:numId w:val="1"/>
        </w:numPr>
        <w:tabs>
          <w:tab w:val="left" w:pos="283"/>
        </w:tabs>
        <w:spacing w:before="43"/>
        <w:ind w:left="282" w:hanging="165"/>
        <w:rPr>
          <w:sz w:val="28"/>
        </w:rPr>
      </w:pPr>
      <w:r>
        <w:rPr>
          <w:sz w:val="28"/>
        </w:rPr>
        <w:t>документ,</w:t>
      </w:r>
      <w:r>
        <w:rPr>
          <w:spacing w:val="-5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-5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родителя</w:t>
      </w:r>
      <w:r>
        <w:rPr>
          <w:spacing w:val="-4"/>
          <w:sz w:val="28"/>
        </w:rPr>
        <w:t xml:space="preserve"> </w:t>
      </w:r>
      <w:r>
        <w:rPr>
          <w:sz w:val="28"/>
        </w:rPr>
        <w:t>(законного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представителя);</w:t>
      </w:r>
    </w:p>
    <w:p w:rsidR="00A14E5E" w:rsidRDefault="00595D38">
      <w:pPr>
        <w:pStyle w:val="a4"/>
        <w:numPr>
          <w:ilvl w:val="0"/>
          <w:numId w:val="1"/>
        </w:numPr>
        <w:tabs>
          <w:tab w:val="left" w:pos="283"/>
        </w:tabs>
        <w:spacing w:before="50" w:line="276" w:lineRule="auto"/>
        <w:ind w:right="103" w:firstLine="0"/>
        <w:rPr>
          <w:sz w:val="28"/>
        </w:rPr>
      </w:pPr>
      <w:r>
        <w:rPr>
          <w:sz w:val="28"/>
        </w:rPr>
        <w:t>оригинал свидетельства о рождении ребенка или документа, подтверждающего</w:t>
      </w:r>
      <w:r>
        <w:rPr>
          <w:spacing w:val="-67"/>
          <w:sz w:val="28"/>
        </w:rPr>
        <w:t xml:space="preserve"> </w:t>
      </w:r>
      <w:r>
        <w:rPr>
          <w:sz w:val="28"/>
        </w:rPr>
        <w:t>родство заявителя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(или законность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прав</w:t>
      </w:r>
      <w:r>
        <w:rPr>
          <w:spacing w:val="-2"/>
          <w:sz w:val="28"/>
        </w:rPr>
        <w:t xml:space="preserve"> </w:t>
      </w:r>
      <w:r>
        <w:rPr>
          <w:sz w:val="28"/>
        </w:rPr>
        <w:t>ребенка);</w:t>
      </w:r>
    </w:p>
    <w:p w:rsidR="00A14E5E" w:rsidRDefault="00595D38">
      <w:pPr>
        <w:pStyle w:val="a4"/>
        <w:numPr>
          <w:ilvl w:val="0"/>
          <w:numId w:val="1"/>
        </w:numPr>
        <w:tabs>
          <w:tab w:val="left" w:pos="283"/>
        </w:tabs>
        <w:spacing w:line="278" w:lineRule="auto"/>
        <w:ind w:right="978" w:firstLine="0"/>
        <w:rPr>
          <w:sz w:val="28"/>
        </w:rPr>
      </w:pPr>
      <w:r>
        <w:rPr>
          <w:sz w:val="28"/>
        </w:rPr>
        <w:t>свидетельство о регистрации ребенка по месту жительства или по месту</w:t>
      </w:r>
      <w:r>
        <w:rPr>
          <w:spacing w:val="-67"/>
          <w:sz w:val="28"/>
        </w:rPr>
        <w:t xml:space="preserve"> </w:t>
      </w:r>
      <w:r>
        <w:rPr>
          <w:sz w:val="28"/>
        </w:rPr>
        <w:t>пребывания;</w:t>
      </w:r>
    </w:p>
    <w:p w:rsidR="00A14E5E" w:rsidRDefault="00595D38">
      <w:pPr>
        <w:pStyle w:val="a4"/>
        <w:numPr>
          <w:ilvl w:val="0"/>
          <w:numId w:val="1"/>
        </w:numPr>
        <w:tabs>
          <w:tab w:val="left" w:pos="283"/>
        </w:tabs>
        <w:spacing w:line="317" w:lineRule="exact"/>
        <w:ind w:left="282" w:hanging="165"/>
        <w:rPr>
          <w:sz w:val="28"/>
        </w:rPr>
      </w:pPr>
      <w:proofErr w:type="gramStart"/>
      <w:r>
        <w:rPr>
          <w:sz w:val="28"/>
        </w:rPr>
        <w:t>документ,</w:t>
      </w:r>
      <w:r>
        <w:rPr>
          <w:spacing w:val="-5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-6"/>
          <w:sz w:val="28"/>
        </w:rPr>
        <w:t xml:space="preserve"> </w:t>
      </w:r>
      <w:r>
        <w:rPr>
          <w:sz w:val="28"/>
        </w:rPr>
        <w:t>право</w:t>
      </w:r>
      <w:r>
        <w:rPr>
          <w:spacing w:val="-3"/>
          <w:sz w:val="28"/>
        </w:rPr>
        <w:t xml:space="preserve"> </w:t>
      </w:r>
      <w:r>
        <w:rPr>
          <w:sz w:val="28"/>
        </w:rPr>
        <w:t>(льготу)</w:t>
      </w:r>
      <w:r>
        <w:rPr>
          <w:spacing w:val="-3"/>
          <w:sz w:val="28"/>
        </w:rPr>
        <w:t xml:space="preserve"> </w:t>
      </w:r>
      <w:r>
        <w:rPr>
          <w:sz w:val="28"/>
        </w:rPr>
        <w:t>родителям</w:t>
      </w:r>
      <w:r>
        <w:rPr>
          <w:spacing w:val="-4"/>
          <w:sz w:val="28"/>
        </w:rPr>
        <w:t xml:space="preserve"> </w:t>
      </w:r>
      <w:r>
        <w:rPr>
          <w:sz w:val="28"/>
        </w:rPr>
        <w:t>(законным</w:t>
      </w:r>
      <w:proofErr w:type="gramEnd"/>
    </w:p>
    <w:p w:rsidR="00A14E5E" w:rsidRDefault="00595D38">
      <w:pPr>
        <w:pStyle w:val="a3"/>
        <w:spacing w:before="46" w:line="276" w:lineRule="auto"/>
        <w:ind w:right="204"/>
      </w:pPr>
      <w:r>
        <w:t>представителям) на внеочередное или первоочередное предоставление места в</w:t>
      </w:r>
      <w:r>
        <w:rPr>
          <w:spacing w:val="1"/>
        </w:rPr>
        <w:t xml:space="preserve"> </w:t>
      </w:r>
      <w:r>
        <w:t>соответствии с действующим федеральным и региональным законодательством</w:t>
      </w:r>
      <w:r>
        <w:rPr>
          <w:spacing w:val="-67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наличии);</w:t>
      </w:r>
    </w:p>
    <w:p w:rsidR="00A14E5E" w:rsidRDefault="00595D38">
      <w:pPr>
        <w:pStyle w:val="a4"/>
        <w:numPr>
          <w:ilvl w:val="0"/>
          <w:numId w:val="1"/>
        </w:numPr>
        <w:tabs>
          <w:tab w:val="left" w:pos="283"/>
        </w:tabs>
        <w:spacing w:before="1" w:line="276" w:lineRule="auto"/>
        <w:ind w:right="172" w:firstLine="0"/>
        <w:rPr>
          <w:sz w:val="28"/>
        </w:rPr>
      </w:pPr>
      <w:r>
        <w:rPr>
          <w:sz w:val="28"/>
        </w:rPr>
        <w:t xml:space="preserve">заключение </w:t>
      </w:r>
      <w:proofErr w:type="spellStart"/>
      <w:r>
        <w:rPr>
          <w:sz w:val="28"/>
        </w:rPr>
        <w:t>психолого-медико-педагогической</w:t>
      </w:r>
      <w:proofErr w:type="spellEnd"/>
      <w:r>
        <w:rPr>
          <w:sz w:val="28"/>
        </w:rPr>
        <w:t xml:space="preserve"> комиссии для постановки на</w:t>
      </w:r>
      <w:r>
        <w:rPr>
          <w:spacing w:val="1"/>
          <w:sz w:val="28"/>
        </w:rPr>
        <w:t xml:space="preserve"> </w:t>
      </w:r>
      <w:r>
        <w:rPr>
          <w:sz w:val="28"/>
        </w:rPr>
        <w:t>учет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-4"/>
          <w:sz w:val="28"/>
        </w:rPr>
        <w:t xml:space="preserve"> </w:t>
      </w:r>
      <w:r>
        <w:rPr>
          <w:sz w:val="28"/>
        </w:rPr>
        <w:t>компенсирующей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комбинированной</w:t>
      </w:r>
      <w:r>
        <w:rPr>
          <w:spacing w:val="-7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(для</w:t>
      </w:r>
      <w:r>
        <w:rPr>
          <w:spacing w:val="-7"/>
          <w:sz w:val="28"/>
        </w:rPr>
        <w:t xml:space="preserve"> </w:t>
      </w:r>
      <w:r>
        <w:rPr>
          <w:sz w:val="28"/>
        </w:rPr>
        <w:t>детей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ограниченными возможностями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здоровья) (при</w:t>
      </w:r>
      <w:r>
        <w:rPr>
          <w:spacing w:val="-1"/>
          <w:sz w:val="28"/>
        </w:rPr>
        <w:t xml:space="preserve"> </w:t>
      </w:r>
      <w:r>
        <w:rPr>
          <w:sz w:val="28"/>
        </w:rPr>
        <w:t>наличии).</w:t>
      </w:r>
    </w:p>
    <w:p w:rsidR="00A14E5E" w:rsidRDefault="00A14E5E">
      <w:pPr>
        <w:pStyle w:val="a3"/>
        <w:spacing w:before="2"/>
        <w:ind w:left="0"/>
        <w:rPr>
          <w:sz w:val="32"/>
        </w:rPr>
      </w:pPr>
    </w:p>
    <w:p w:rsidR="00A14E5E" w:rsidRDefault="00595D38">
      <w:pPr>
        <w:pStyle w:val="a3"/>
        <w:spacing w:line="276" w:lineRule="auto"/>
        <w:ind w:right="210"/>
        <w:rPr>
          <w:b/>
        </w:rPr>
      </w:pPr>
      <w:r>
        <w:t>На главной странице Регионального портала государственных услуг Самарской</w:t>
      </w:r>
      <w:r>
        <w:rPr>
          <w:spacing w:val="-67"/>
        </w:rPr>
        <w:t xml:space="preserve"> </w:t>
      </w:r>
      <w:r>
        <w:t>области (РПГУ) https://pgu.samregion.ru/ можно получить информацию о</w:t>
      </w:r>
      <w:r>
        <w:rPr>
          <w:spacing w:val="1"/>
        </w:rPr>
        <w:t xml:space="preserve"> </w:t>
      </w:r>
      <w:r>
        <w:t>текущем</w:t>
      </w:r>
      <w:r>
        <w:rPr>
          <w:spacing w:val="-1"/>
        </w:rPr>
        <w:t xml:space="preserve"> </w:t>
      </w:r>
      <w:r>
        <w:t>состоянии</w:t>
      </w:r>
      <w:r>
        <w:rPr>
          <w:spacing w:val="-3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во вкладке:</w:t>
      </w:r>
      <w:r>
        <w:rPr>
          <w:spacing w:val="2"/>
        </w:rPr>
        <w:t xml:space="preserve"> </w:t>
      </w:r>
      <w:r>
        <w:rPr>
          <w:b/>
        </w:rPr>
        <w:t>«Узнай</w:t>
      </w:r>
      <w:r>
        <w:rPr>
          <w:b/>
          <w:spacing w:val="-1"/>
        </w:rPr>
        <w:t xml:space="preserve"> </w:t>
      </w:r>
      <w:r>
        <w:rPr>
          <w:b/>
        </w:rPr>
        <w:t>очередь</w:t>
      </w:r>
      <w:r>
        <w:rPr>
          <w:b/>
          <w:spacing w:val="-3"/>
        </w:rPr>
        <w:t xml:space="preserve"> </w:t>
      </w:r>
      <w:r>
        <w:rPr>
          <w:b/>
        </w:rPr>
        <w:t>в</w:t>
      </w:r>
      <w:r>
        <w:rPr>
          <w:b/>
          <w:spacing w:val="-2"/>
        </w:rPr>
        <w:t xml:space="preserve"> </w:t>
      </w:r>
      <w:proofErr w:type="gramStart"/>
      <w:r>
        <w:rPr>
          <w:b/>
        </w:rPr>
        <w:t>детский</w:t>
      </w:r>
      <w:proofErr w:type="gramEnd"/>
      <w:r>
        <w:rPr>
          <w:b/>
          <w:spacing w:val="-1"/>
        </w:rPr>
        <w:t xml:space="preserve"> </w:t>
      </w:r>
      <w:r>
        <w:rPr>
          <w:b/>
        </w:rPr>
        <w:t>сад».</w:t>
      </w:r>
    </w:p>
    <w:p w:rsidR="00A14E5E" w:rsidRDefault="00595D38">
      <w:pPr>
        <w:pStyle w:val="a3"/>
        <w:spacing w:before="1"/>
      </w:pPr>
      <w:r>
        <w:t>Для</w:t>
      </w:r>
      <w:r>
        <w:rPr>
          <w:spacing w:val="-3"/>
        </w:rPr>
        <w:t xml:space="preserve"> </w:t>
      </w:r>
      <w:r>
        <w:t>получения</w:t>
      </w:r>
      <w:r>
        <w:rPr>
          <w:spacing w:val="-3"/>
        </w:rPr>
        <w:t xml:space="preserve"> </w:t>
      </w:r>
      <w:r>
        <w:t>информации</w:t>
      </w:r>
      <w:r>
        <w:rPr>
          <w:spacing w:val="-5"/>
        </w:rPr>
        <w:t xml:space="preserve"> </w:t>
      </w:r>
      <w:r>
        <w:t>о текущем</w:t>
      </w:r>
      <w:r>
        <w:rPr>
          <w:spacing w:val="-3"/>
        </w:rPr>
        <w:t xml:space="preserve"> </w:t>
      </w:r>
      <w:r>
        <w:t>состоянии</w:t>
      </w:r>
      <w:r>
        <w:rPr>
          <w:spacing w:val="-3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необходимо</w:t>
      </w:r>
    </w:p>
    <w:p w:rsidR="00A14E5E" w:rsidRDefault="00595D38">
      <w:pPr>
        <w:pStyle w:val="a3"/>
        <w:tabs>
          <w:tab w:val="left" w:pos="1759"/>
          <w:tab w:val="left" w:pos="2117"/>
          <w:tab w:val="left" w:pos="3033"/>
        </w:tabs>
        <w:spacing w:before="48" w:line="276" w:lineRule="auto"/>
        <w:ind w:right="469"/>
      </w:pPr>
      <w:r>
        <w:t>авторизоваться на РПГУ при помощи ЕСИА, а также зн</w:t>
      </w:r>
      <w:r>
        <w:t>ать номер заявления в</w:t>
      </w:r>
      <w:r>
        <w:rPr>
          <w:spacing w:val="-67"/>
        </w:rPr>
        <w:t xml:space="preserve"> </w:t>
      </w:r>
      <w:r>
        <w:t>формате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.</w:t>
      </w:r>
    </w:p>
    <w:p w:rsidR="00A14E5E" w:rsidRDefault="00A14E5E">
      <w:pPr>
        <w:pStyle w:val="a3"/>
        <w:ind w:left="0"/>
        <w:rPr>
          <w:sz w:val="30"/>
        </w:rPr>
      </w:pPr>
    </w:p>
    <w:p w:rsidR="00A14E5E" w:rsidRDefault="00A14E5E">
      <w:pPr>
        <w:pStyle w:val="a3"/>
        <w:ind w:left="0"/>
        <w:rPr>
          <w:sz w:val="30"/>
        </w:rPr>
      </w:pPr>
    </w:p>
    <w:p w:rsidR="00A14E5E" w:rsidRDefault="00A14E5E">
      <w:pPr>
        <w:pStyle w:val="a3"/>
        <w:ind w:left="0"/>
        <w:rPr>
          <w:sz w:val="30"/>
        </w:rPr>
      </w:pPr>
    </w:p>
    <w:sectPr w:rsidR="00A14E5E" w:rsidSect="00A14E5E">
      <w:type w:val="continuous"/>
      <w:pgSz w:w="11910" w:h="16840"/>
      <w:pgMar w:top="1040" w:right="68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E3008"/>
    <w:multiLevelType w:val="hybridMultilevel"/>
    <w:tmpl w:val="A45A87F6"/>
    <w:lvl w:ilvl="0" w:tplc="93161FC2">
      <w:numFmt w:val="bullet"/>
      <w:lvlText w:val="-"/>
      <w:lvlJc w:val="left"/>
      <w:pPr>
        <w:ind w:left="11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496A554">
      <w:numFmt w:val="bullet"/>
      <w:lvlText w:val="•"/>
      <w:lvlJc w:val="left"/>
      <w:pPr>
        <w:ind w:left="1100" w:hanging="164"/>
      </w:pPr>
      <w:rPr>
        <w:rFonts w:hint="default"/>
        <w:lang w:val="ru-RU" w:eastAsia="en-US" w:bidi="ar-SA"/>
      </w:rPr>
    </w:lvl>
    <w:lvl w:ilvl="2" w:tplc="15E6568C">
      <w:numFmt w:val="bullet"/>
      <w:lvlText w:val="•"/>
      <w:lvlJc w:val="left"/>
      <w:pPr>
        <w:ind w:left="2081" w:hanging="164"/>
      </w:pPr>
      <w:rPr>
        <w:rFonts w:hint="default"/>
        <w:lang w:val="ru-RU" w:eastAsia="en-US" w:bidi="ar-SA"/>
      </w:rPr>
    </w:lvl>
    <w:lvl w:ilvl="3" w:tplc="C086593E">
      <w:numFmt w:val="bullet"/>
      <w:lvlText w:val="•"/>
      <w:lvlJc w:val="left"/>
      <w:pPr>
        <w:ind w:left="3061" w:hanging="164"/>
      </w:pPr>
      <w:rPr>
        <w:rFonts w:hint="default"/>
        <w:lang w:val="ru-RU" w:eastAsia="en-US" w:bidi="ar-SA"/>
      </w:rPr>
    </w:lvl>
    <w:lvl w:ilvl="4" w:tplc="0240BC20">
      <w:numFmt w:val="bullet"/>
      <w:lvlText w:val="•"/>
      <w:lvlJc w:val="left"/>
      <w:pPr>
        <w:ind w:left="4042" w:hanging="164"/>
      </w:pPr>
      <w:rPr>
        <w:rFonts w:hint="default"/>
        <w:lang w:val="ru-RU" w:eastAsia="en-US" w:bidi="ar-SA"/>
      </w:rPr>
    </w:lvl>
    <w:lvl w:ilvl="5" w:tplc="BA4ECAAA">
      <w:numFmt w:val="bullet"/>
      <w:lvlText w:val="•"/>
      <w:lvlJc w:val="left"/>
      <w:pPr>
        <w:ind w:left="5023" w:hanging="164"/>
      </w:pPr>
      <w:rPr>
        <w:rFonts w:hint="default"/>
        <w:lang w:val="ru-RU" w:eastAsia="en-US" w:bidi="ar-SA"/>
      </w:rPr>
    </w:lvl>
    <w:lvl w:ilvl="6" w:tplc="88C220C4">
      <w:numFmt w:val="bullet"/>
      <w:lvlText w:val="•"/>
      <w:lvlJc w:val="left"/>
      <w:pPr>
        <w:ind w:left="6003" w:hanging="164"/>
      </w:pPr>
      <w:rPr>
        <w:rFonts w:hint="default"/>
        <w:lang w:val="ru-RU" w:eastAsia="en-US" w:bidi="ar-SA"/>
      </w:rPr>
    </w:lvl>
    <w:lvl w:ilvl="7" w:tplc="7B9A4E7C">
      <w:numFmt w:val="bullet"/>
      <w:lvlText w:val="•"/>
      <w:lvlJc w:val="left"/>
      <w:pPr>
        <w:ind w:left="6984" w:hanging="164"/>
      </w:pPr>
      <w:rPr>
        <w:rFonts w:hint="default"/>
        <w:lang w:val="ru-RU" w:eastAsia="en-US" w:bidi="ar-SA"/>
      </w:rPr>
    </w:lvl>
    <w:lvl w:ilvl="8" w:tplc="55B215EC">
      <w:numFmt w:val="bullet"/>
      <w:lvlText w:val="•"/>
      <w:lvlJc w:val="left"/>
      <w:pPr>
        <w:ind w:left="7965" w:hanging="16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14E5E"/>
    <w:rsid w:val="00595D38"/>
    <w:rsid w:val="00A14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14E5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14E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14E5E"/>
    <w:pPr>
      <w:ind w:left="118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A14E5E"/>
    <w:pPr>
      <w:ind w:left="118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A14E5E"/>
    <w:pPr>
      <w:ind w:left="118"/>
    </w:pPr>
  </w:style>
  <w:style w:type="paragraph" w:customStyle="1" w:styleId="TableParagraph">
    <w:name w:val="Table Paragraph"/>
    <w:basedOn w:val="a"/>
    <w:uiPriority w:val="1"/>
    <w:qFormat/>
    <w:rsid w:val="00A14E5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ДОУ</dc:creator>
  <cp:lastModifiedBy>ДОУ 44</cp:lastModifiedBy>
  <cp:revision>2</cp:revision>
  <dcterms:created xsi:type="dcterms:W3CDTF">2022-06-27T12:02:00Z</dcterms:created>
  <dcterms:modified xsi:type="dcterms:W3CDTF">2022-06-27T12:08:00Z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2022-06-27T00:00:00Z</vt:filetime>
  </property>
</Properties>
</file>