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E31" w:rsidRDefault="00D34E31" w:rsidP="00D34E31">
      <w:pPr>
        <w:spacing w:after="0" w:line="240" w:lineRule="auto"/>
        <w:ind w:left="720"/>
        <w:jc w:val="center"/>
        <w:rPr>
          <w:rFonts w:ascii="Arial Black" w:hAnsi="Arial Black" w:cs="Calibri"/>
          <w:b/>
          <w:i/>
          <w:color w:val="0070C0"/>
          <w:sz w:val="32"/>
          <w:szCs w:val="32"/>
        </w:rPr>
      </w:pPr>
      <w:r w:rsidRPr="00F40EED">
        <w:rPr>
          <w:rFonts w:ascii="Arial Black" w:hAnsi="Arial Black" w:cs="Calibri"/>
          <w:b/>
          <w:i/>
          <w:color w:val="0070C0"/>
          <w:sz w:val="32"/>
          <w:szCs w:val="32"/>
        </w:rPr>
        <w:t>«ИЮНЬ_ОN-LINE» – АКТИВНОСТИ</w:t>
      </w:r>
    </w:p>
    <w:p w:rsidR="00B24E98" w:rsidRDefault="00B24E98" w:rsidP="00D34E31">
      <w:pPr>
        <w:jc w:val="center"/>
      </w:pPr>
    </w:p>
    <w:p w:rsidR="00D34E31" w:rsidRDefault="00D34E31" w:rsidP="00B24E98">
      <w:pPr>
        <w:jc w:val="both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6160"/>
      </w:tblGrid>
      <w:tr w:rsidR="00854C88" w:rsidTr="00C71773">
        <w:trPr>
          <w:trHeight w:val="2660"/>
        </w:trPr>
        <w:tc>
          <w:tcPr>
            <w:tcW w:w="2547" w:type="dxa"/>
          </w:tcPr>
          <w:p w:rsidR="001A0326" w:rsidRDefault="008A1E90" w:rsidP="008A1E90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4A7468F" wp14:editId="104AAD1A">
                  <wp:simplePos x="0" y="0"/>
                  <wp:positionH relativeFrom="column">
                    <wp:posOffset>237620</wp:posOffset>
                  </wp:positionH>
                  <wp:positionV relativeFrom="paragraph">
                    <wp:posOffset>12700</wp:posOffset>
                  </wp:positionV>
                  <wp:extent cx="1901356" cy="1466850"/>
                  <wp:effectExtent l="0" t="0" r="3810" b="0"/>
                  <wp:wrapSquare wrapText="bothSides"/>
                  <wp:docPr id="3" name="Рисунок 3" descr="https://sun9-10.userapi.com/c836437/v836437649/398cc/kU5nTJPLo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un9-10.userapi.com/c836437/v836437649/398cc/kU5nTJPLo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3349" cy="1468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98" w:type="dxa"/>
          </w:tcPr>
          <w:p w:rsidR="001A0326" w:rsidRPr="00C71773" w:rsidRDefault="00854C88">
            <w:pPr>
              <w:rPr>
                <w:sz w:val="24"/>
                <w:szCs w:val="24"/>
              </w:rPr>
            </w:pPr>
            <w:hyperlink r:id="rId6" w:history="1">
              <w:r w:rsidR="008A1E90" w:rsidRPr="00C71773">
                <w:rPr>
                  <w:rStyle w:val="a3"/>
                  <w:sz w:val="24"/>
                  <w:szCs w:val="24"/>
                </w:rPr>
                <w:t>http://dtdim.minobr63.ru/2020/05/29/265606/</w:t>
              </w:r>
            </w:hyperlink>
            <w:r w:rsidR="00482958">
              <w:rPr>
                <w:rStyle w:val="a3"/>
                <w:sz w:val="24"/>
                <w:szCs w:val="24"/>
              </w:rPr>
              <w:t xml:space="preserve"> </w:t>
            </w:r>
          </w:p>
        </w:tc>
      </w:tr>
      <w:tr w:rsidR="00854C88" w:rsidTr="00C71773">
        <w:trPr>
          <w:trHeight w:val="2148"/>
        </w:trPr>
        <w:tc>
          <w:tcPr>
            <w:tcW w:w="2547" w:type="dxa"/>
          </w:tcPr>
          <w:p w:rsidR="001A0326" w:rsidRDefault="001A0326">
            <w:r w:rsidRPr="00573CB4">
              <w:rPr>
                <w:noProof/>
                <w:lang w:eastAsia="ru-RU"/>
              </w:rPr>
              <w:drawing>
                <wp:inline distT="0" distB="0" distL="0" distR="0" wp14:anchorId="155D95F4" wp14:editId="424E747A">
                  <wp:extent cx="1921786" cy="1632572"/>
                  <wp:effectExtent l="0" t="0" r="2540" b="6350"/>
                  <wp:docPr id="2" name="Рисунок 2" descr="C:\Users\Ирина Александровна\Desktop\эмблем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рина Александровна\Desktop\эмблем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839" cy="16886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0326" w:rsidRDefault="001A0326"/>
        </w:tc>
        <w:tc>
          <w:tcPr>
            <w:tcW w:w="6798" w:type="dxa"/>
          </w:tcPr>
          <w:p w:rsidR="001A0326" w:rsidRPr="00C71773" w:rsidRDefault="00854C88" w:rsidP="001A0326">
            <w:pPr>
              <w:rPr>
                <w:sz w:val="24"/>
                <w:szCs w:val="24"/>
              </w:rPr>
            </w:pPr>
            <w:hyperlink r:id="rId8" w:tgtFrame="_blank" w:history="1">
              <w:r w:rsidR="001A0326" w:rsidRPr="00C71773">
                <w:rPr>
                  <w:rStyle w:val="a3"/>
                  <w:rFonts w:ascii="&amp;quot" w:hAnsi="&amp;quot"/>
                  <w:color w:val="005BD1"/>
                  <w:sz w:val="24"/>
                  <w:szCs w:val="24"/>
                </w:rPr>
                <w:t>http://zentrvr.minobr63.ru/профильная-on-line-смена-время-lето-на-июнь/)</w:t>
              </w:r>
            </w:hyperlink>
            <w:r w:rsidR="00482958">
              <w:rPr>
                <w:rStyle w:val="a3"/>
                <w:rFonts w:ascii="&amp;quot" w:hAnsi="&amp;quot"/>
                <w:color w:val="005BD1"/>
                <w:sz w:val="24"/>
                <w:szCs w:val="24"/>
              </w:rPr>
              <w:t xml:space="preserve"> </w:t>
            </w:r>
          </w:p>
          <w:p w:rsidR="001A0326" w:rsidRPr="00C71773" w:rsidRDefault="001A0326">
            <w:pPr>
              <w:rPr>
                <w:sz w:val="24"/>
                <w:szCs w:val="24"/>
              </w:rPr>
            </w:pPr>
          </w:p>
        </w:tc>
      </w:tr>
      <w:tr w:rsidR="00854C88" w:rsidTr="00C71773">
        <w:tc>
          <w:tcPr>
            <w:tcW w:w="2547" w:type="dxa"/>
          </w:tcPr>
          <w:p w:rsidR="001A0326" w:rsidRDefault="00B24E98" w:rsidP="00B24E98">
            <w:pPr>
              <w:jc w:val="center"/>
            </w:pPr>
            <w:r w:rsidRPr="00B24E98">
              <w:rPr>
                <w:noProof/>
                <w:lang w:eastAsia="ru-RU"/>
              </w:rPr>
              <w:drawing>
                <wp:inline distT="0" distB="0" distL="0" distR="0" wp14:anchorId="15B6B6DE" wp14:editId="1D922423">
                  <wp:extent cx="1609725" cy="1609725"/>
                  <wp:effectExtent l="0" t="0" r="9525" b="9525"/>
                  <wp:docPr id="8" name="Рисунок 8" descr="C:\Users\Ирина Александровна\Desktop\цвр сызранский райо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Ирина Александровна\Desktop\цвр сызранский райо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E98" w:rsidRDefault="00B24E98"/>
        </w:tc>
        <w:tc>
          <w:tcPr>
            <w:tcW w:w="6798" w:type="dxa"/>
          </w:tcPr>
          <w:p w:rsidR="001A0326" w:rsidRPr="00C71773" w:rsidRDefault="00854C88">
            <w:pPr>
              <w:rPr>
                <w:sz w:val="24"/>
                <w:szCs w:val="24"/>
              </w:rPr>
            </w:pPr>
            <w:hyperlink r:id="rId10" w:tgtFrame="_blank" w:history="1">
              <w:r w:rsidR="00B24E98" w:rsidRPr="00C71773">
                <w:rPr>
                  <w:rStyle w:val="a3"/>
                  <w:rFonts w:ascii="Arial" w:hAnsi="Arial" w:cs="Arial"/>
                  <w:color w:val="005BD1"/>
                  <w:sz w:val="24"/>
                  <w:szCs w:val="24"/>
                  <w:u w:val="none"/>
                </w:rPr>
                <w:t>http://varlamovo.minobr</w:t>
              </w:r>
              <w:bookmarkStart w:id="0" w:name="_GoBack"/>
              <w:bookmarkEnd w:id="0"/>
              <w:r w:rsidR="00B24E98" w:rsidRPr="00C71773">
                <w:rPr>
                  <w:rStyle w:val="a3"/>
                  <w:rFonts w:ascii="Arial" w:hAnsi="Arial" w:cs="Arial"/>
                  <w:color w:val="005BD1"/>
                  <w:sz w:val="24"/>
                  <w:szCs w:val="24"/>
                  <w:u w:val="none"/>
                </w:rPr>
                <w:t>63.ru/?page_id=27972</w:t>
              </w:r>
            </w:hyperlink>
          </w:p>
        </w:tc>
      </w:tr>
      <w:tr w:rsidR="00854C88" w:rsidTr="00C71773">
        <w:trPr>
          <w:trHeight w:val="2937"/>
        </w:trPr>
        <w:tc>
          <w:tcPr>
            <w:tcW w:w="2547" w:type="dxa"/>
          </w:tcPr>
          <w:p w:rsidR="001A0326" w:rsidRDefault="00B24E98" w:rsidP="00B24E98">
            <w:pPr>
              <w:jc w:val="center"/>
            </w:pPr>
            <w:r w:rsidRPr="00B24E98">
              <w:rPr>
                <w:noProof/>
                <w:lang w:eastAsia="ru-RU"/>
              </w:rPr>
              <w:drawing>
                <wp:inline distT="0" distB="0" distL="0" distR="0" wp14:anchorId="634397FD" wp14:editId="332AB4EE">
                  <wp:extent cx="1580753" cy="2045970"/>
                  <wp:effectExtent l="0" t="0" r="635" b="0"/>
                  <wp:docPr id="6" name="Рисунок 6" descr="C:\Users\Ирина Александровна\Desktop\цвр шигон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Ирина Александровна\Desktop\цвр шигоны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922" cy="2065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E98" w:rsidRDefault="00B24E98" w:rsidP="00B24E98">
            <w:pPr>
              <w:jc w:val="center"/>
            </w:pPr>
          </w:p>
        </w:tc>
        <w:tc>
          <w:tcPr>
            <w:tcW w:w="6798" w:type="dxa"/>
          </w:tcPr>
          <w:p w:rsidR="001A0326" w:rsidRPr="00C71773" w:rsidRDefault="00854C88">
            <w:pPr>
              <w:rPr>
                <w:sz w:val="24"/>
                <w:szCs w:val="24"/>
              </w:rPr>
            </w:pPr>
            <w:hyperlink r:id="rId12" w:tgtFrame="_blank" w:history="1">
              <w:r w:rsidR="00B24E98" w:rsidRPr="00C71773">
                <w:rPr>
                  <w:rStyle w:val="a3"/>
                  <w:rFonts w:ascii="Arial" w:hAnsi="Arial" w:cs="Arial"/>
                  <w:color w:val="005BD1"/>
                  <w:sz w:val="24"/>
                  <w:szCs w:val="24"/>
                  <w:u w:val="none"/>
                </w:rPr>
                <w:t>http://www.oudodcvr.minobr63.ru/важно/онлайн_смена-2020/</w:t>
              </w:r>
            </w:hyperlink>
          </w:p>
        </w:tc>
      </w:tr>
    </w:tbl>
    <w:p w:rsidR="00573CB4" w:rsidRDefault="00573CB4"/>
    <w:p w:rsidR="00573CB4" w:rsidRDefault="00573CB4"/>
    <w:sectPr w:rsidR="00573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603DB"/>
    <w:multiLevelType w:val="hybridMultilevel"/>
    <w:tmpl w:val="7CBEF3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48"/>
    <w:rsid w:val="0008530B"/>
    <w:rsid w:val="001A0326"/>
    <w:rsid w:val="00482958"/>
    <w:rsid w:val="004F082A"/>
    <w:rsid w:val="00573CB4"/>
    <w:rsid w:val="006C6748"/>
    <w:rsid w:val="00854C88"/>
    <w:rsid w:val="008A1E90"/>
    <w:rsid w:val="009879E7"/>
    <w:rsid w:val="00AE3DEA"/>
    <w:rsid w:val="00B24E98"/>
    <w:rsid w:val="00BF7085"/>
    <w:rsid w:val="00C71773"/>
    <w:rsid w:val="00D3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17273-E3B9-4F9D-BD91-602C4DB3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3CB4"/>
    <w:rPr>
      <w:color w:val="0000FF"/>
      <w:u w:val="single"/>
    </w:rPr>
  </w:style>
  <w:style w:type="table" w:styleId="a4">
    <w:name w:val="Table Grid"/>
    <w:basedOn w:val="a1"/>
    <w:uiPriority w:val="39"/>
    <w:rsid w:val="001A0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4829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entrvr.minobr63.ru/%D0%BF%D1%80%D0%BE%D1%84%D0%B8%D0%BB%D1%8C%D0%BD%D0%B0%D1%8F-on-line-%D1%81%D0%BC%D0%B5%D0%BD%D0%B0-%D0%B2%D1%80%D0%B5%D0%BC%D1%8F-l%D0%B5%D1%82%D0%BE-%D0%BD%D0%B0-%D0%B8%D1%8E%D0%BD%D1%8C/)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oudodcvr.minobr63.ru/%D0%B2%D0%B0%D0%B6%D0%BD%D0%BE/%D0%BE%D0%BD%D0%BB%D0%B0%D0%B9%D0%BD_%D1%81%D0%BC%D0%B5%D0%BD%D0%B0-202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tdim.minobr63.ru/2020/05/29/265606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://varlamovo.minobr63.ru/?page_id=2797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</dc:creator>
  <cp:keywords/>
  <dc:description/>
  <cp:lastModifiedBy>Ирина Александровна</cp:lastModifiedBy>
  <cp:revision>10</cp:revision>
  <dcterms:created xsi:type="dcterms:W3CDTF">2020-05-29T10:32:00Z</dcterms:created>
  <dcterms:modified xsi:type="dcterms:W3CDTF">2020-05-29T11:34:00Z</dcterms:modified>
</cp:coreProperties>
</file>